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84" w:rsidRDefault="009D3A9E" w:rsidP="00E740CE">
      <w:pPr>
        <w:spacing w:after="0"/>
        <w:jc w:val="center"/>
        <w:rPr>
          <w:b/>
        </w:rPr>
      </w:pPr>
      <w:r>
        <w:rPr>
          <w:b/>
        </w:rPr>
        <w:t xml:space="preserve">FELVÉTELI </w:t>
      </w:r>
      <w:r w:rsidR="00E740CE" w:rsidRPr="00E740CE">
        <w:rPr>
          <w:b/>
        </w:rPr>
        <w:t>JELENTKEZÉSI</w:t>
      </w:r>
      <w:r>
        <w:rPr>
          <w:b/>
        </w:rPr>
        <w:t>/ÁTVÉTELI</w:t>
      </w:r>
      <w:r w:rsidR="00E740CE" w:rsidRPr="00E740CE">
        <w:rPr>
          <w:b/>
        </w:rPr>
        <w:t xml:space="preserve"> LAP</w:t>
      </w:r>
    </w:p>
    <w:p w:rsidR="009D3A9E" w:rsidRPr="00E740CE" w:rsidRDefault="009D3A9E" w:rsidP="00E740CE">
      <w:pPr>
        <w:spacing w:after="0"/>
        <w:jc w:val="center"/>
        <w:rPr>
          <w:b/>
        </w:rPr>
      </w:pPr>
    </w:p>
    <w:p w:rsidR="00E740CE" w:rsidRPr="00BA63E2" w:rsidRDefault="00FF2889" w:rsidP="00E740CE">
      <w:pPr>
        <w:spacing w:after="0"/>
        <w:jc w:val="center"/>
        <w:rPr>
          <w:b/>
        </w:rPr>
      </w:pPr>
      <w:proofErr w:type="gramStart"/>
      <w:r w:rsidRPr="00BA63E2">
        <w:rPr>
          <w:b/>
        </w:rPr>
        <w:t>a</w:t>
      </w:r>
      <w:proofErr w:type="gramEnd"/>
      <w:r w:rsidRPr="00BA63E2">
        <w:rPr>
          <w:b/>
        </w:rPr>
        <w:t xml:space="preserve"> ……….…../……………</w:t>
      </w:r>
      <w:r w:rsidR="00E740CE" w:rsidRPr="00BA63E2">
        <w:rPr>
          <w:b/>
        </w:rPr>
        <w:t xml:space="preserve"> tanév első </w:t>
      </w:r>
      <w:r w:rsidR="00BA63E2">
        <w:rPr>
          <w:b/>
        </w:rPr>
        <w:t>osztályba</w:t>
      </w:r>
      <w:r w:rsidR="00E740CE" w:rsidRPr="00BA63E2">
        <w:rPr>
          <w:b/>
        </w:rPr>
        <w:t xml:space="preserve"> jelentkező tanköteles gyermek számára</w:t>
      </w:r>
    </w:p>
    <w:p w:rsidR="001313AF" w:rsidRDefault="001313AF" w:rsidP="00E740CE">
      <w:pPr>
        <w:spacing w:after="0"/>
        <w:jc w:val="center"/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5670"/>
        <w:gridCol w:w="1129"/>
        <w:gridCol w:w="1139"/>
        <w:gridCol w:w="2268"/>
      </w:tblGrid>
      <w:tr w:rsidR="00E740CE" w:rsidTr="00D37574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E740CE" w:rsidRDefault="0086614C" w:rsidP="0086614C">
            <w:pPr>
              <w:pStyle w:val="Listaszerbekezds"/>
              <w:ind w:left="1080"/>
              <w:jc w:val="center"/>
            </w:pPr>
            <w:r>
              <w:t xml:space="preserve"> GYERMEKRE VONATKOZÓ ALAPADATOK</w:t>
            </w: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A gyermek neve:</w:t>
            </w:r>
            <w:r w:rsidR="00584B1F">
              <w:t xml:space="preserve"> </w:t>
            </w:r>
            <w:bookmarkStart w:id="0" w:name="_GoBack"/>
            <w:bookmarkEnd w:id="0"/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Születési helye</w:t>
            </w:r>
            <w:r w:rsidR="00603E61" w:rsidRPr="00E57E10">
              <w:t>, ideje</w:t>
            </w:r>
            <w:r w:rsidRPr="00E57E10">
              <w:t>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603E61" w:rsidP="00E740CE">
            <w:r w:rsidRPr="00E57E10">
              <w:t>Állampolgársága: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603E61" w:rsidTr="00D37574">
        <w:trPr>
          <w:jc w:val="center"/>
        </w:trPr>
        <w:tc>
          <w:tcPr>
            <w:tcW w:w="5670" w:type="dxa"/>
          </w:tcPr>
          <w:p w:rsidR="00603E61" w:rsidRPr="00E57E10" w:rsidRDefault="00603E61" w:rsidP="00E740CE">
            <w:r w:rsidRPr="00E57E10">
              <w:t>Anyja neve:</w:t>
            </w:r>
          </w:p>
        </w:tc>
        <w:tc>
          <w:tcPr>
            <w:tcW w:w="4536" w:type="dxa"/>
            <w:gridSpan w:val="3"/>
          </w:tcPr>
          <w:p w:rsidR="00603E61" w:rsidRPr="00584A74" w:rsidRDefault="00603E61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Lakcím: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Életvitelszerű tartózkodási helye: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Oktatási azonosító száma: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877971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 xml:space="preserve">A gyermek rendelkezik szakértői bizottsági </w:t>
            </w:r>
            <w:r w:rsidR="00521626" w:rsidRPr="00E57E10">
              <w:t>szak</w:t>
            </w:r>
            <w:r w:rsidR="00584A74" w:rsidRPr="00E57E10">
              <w:t>véleménnyel:</w:t>
            </w:r>
          </w:p>
        </w:tc>
        <w:tc>
          <w:tcPr>
            <w:tcW w:w="1129" w:type="dxa"/>
            <w:vAlign w:val="center"/>
          </w:tcPr>
          <w:p w:rsidR="00E740CE" w:rsidRDefault="00E740CE" w:rsidP="00E740CE">
            <w:pPr>
              <w:jc w:val="center"/>
            </w:pPr>
            <w:r>
              <w:t>igen</w:t>
            </w:r>
          </w:p>
        </w:tc>
        <w:tc>
          <w:tcPr>
            <w:tcW w:w="1139" w:type="dxa"/>
            <w:vAlign w:val="center"/>
          </w:tcPr>
          <w:p w:rsidR="00E740CE" w:rsidRDefault="00E740CE" w:rsidP="00E740CE">
            <w:pPr>
              <w:jc w:val="center"/>
            </w:pPr>
            <w:r>
              <w:t>nem</w:t>
            </w:r>
          </w:p>
        </w:tc>
        <w:tc>
          <w:tcPr>
            <w:tcW w:w="2268" w:type="dxa"/>
            <w:vAlign w:val="center"/>
          </w:tcPr>
          <w:p w:rsidR="00E740CE" w:rsidRDefault="00877971" w:rsidP="00E740CE">
            <w:pPr>
              <w:jc w:val="center"/>
            </w:pPr>
            <w:r>
              <w:t>vizsgálat folyamatban</w:t>
            </w:r>
          </w:p>
        </w:tc>
      </w:tr>
      <w:tr w:rsidR="00E740CE" w:rsidRPr="00FF2889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A gyermek jelenlegi óvodája</w:t>
            </w:r>
            <w:r w:rsidR="00714478" w:rsidRPr="00E57E10">
              <w:t>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101D46" w:rsidRPr="00FF2889" w:rsidTr="00D37574">
        <w:trPr>
          <w:jc w:val="center"/>
        </w:trPr>
        <w:tc>
          <w:tcPr>
            <w:tcW w:w="5670" w:type="dxa"/>
          </w:tcPr>
          <w:p w:rsidR="00101D46" w:rsidRPr="00E57E10" w:rsidRDefault="00101D46" w:rsidP="00E740CE">
            <w:r>
              <w:t>A gyermek TAJ száma:</w:t>
            </w:r>
          </w:p>
        </w:tc>
        <w:tc>
          <w:tcPr>
            <w:tcW w:w="4536" w:type="dxa"/>
            <w:gridSpan w:val="3"/>
          </w:tcPr>
          <w:p w:rsidR="00101D46" w:rsidRPr="00584A74" w:rsidRDefault="00101D46" w:rsidP="00E740CE">
            <w:pPr>
              <w:rPr>
                <w:sz w:val="28"/>
                <w:szCs w:val="28"/>
              </w:rPr>
            </w:pPr>
          </w:p>
        </w:tc>
      </w:tr>
      <w:tr w:rsidR="00D172F4" w:rsidTr="00D37574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D172F4" w:rsidRDefault="0086614C" w:rsidP="00D172F4">
            <w:pPr>
              <w:jc w:val="center"/>
            </w:pPr>
            <w:r>
              <w:t>JELENTKEZÉST BENYÚJTÓ ADATAI</w:t>
            </w: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D172F4" w:rsidP="00E740CE">
            <w:r w:rsidRPr="00E57E10">
              <w:t>A jelent</w:t>
            </w:r>
            <w:r w:rsidR="00F325CE" w:rsidRPr="00E57E10">
              <w:t>kezést benyújtó szülő/gondv.</w:t>
            </w:r>
            <w:r w:rsidRPr="00E57E10">
              <w:t xml:space="preserve"> neve: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D172F4" w:rsidP="00E740CE">
            <w:r w:rsidRPr="00E57E10">
              <w:t>Lakcíme: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D172F4" w:rsidP="00E740CE">
            <w:r w:rsidRPr="00E57E10">
              <w:t>Életvitelszerű tartózkodási helye: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57E10" w:rsidP="00E740CE">
            <w:r>
              <w:t>E-mail címe</w:t>
            </w:r>
            <w:r w:rsidR="00D172F4" w:rsidRPr="00E57E10">
              <w:t>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D172F4" w:rsidP="00E740CE">
            <w:r w:rsidRPr="00E57E10">
              <w:t>Telefonszáma: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9D3A9E" w:rsidTr="00D37574">
        <w:trPr>
          <w:jc w:val="center"/>
        </w:trPr>
        <w:tc>
          <w:tcPr>
            <w:tcW w:w="5670" w:type="dxa"/>
          </w:tcPr>
          <w:p w:rsidR="009D3A9E" w:rsidRPr="00E57E10" w:rsidRDefault="009D3A9E" w:rsidP="00E740CE">
            <w:r>
              <w:t>Családi pótlékot igénybe vevő neve:</w:t>
            </w:r>
          </w:p>
        </w:tc>
        <w:tc>
          <w:tcPr>
            <w:tcW w:w="4536" w:type="dxa"/>
            <w:gridSpan w:val="3"/>
          </w:tcPr>
          <w:p w:rsidR="009D3A9E" w:rsidRPr="00584A74" w:rsidRDefault="009D3A9E" w:rsidP="00E740CE">
            <w:pPr>
              <w:rPr>
                <w:sz w:val="28"/>
                <w:szCs w:val="28"/>
              </w:rPr>
            </w:pPr>
          </w:p>
        </w:tc>
      </w:tr>
      <w:tr w:rsidR="009D3A9E" w:rsidTr="00D37574">
        <w:trPr>
          <w:jc w:val="center"/>
        </w:trPr>
        <w:tc>
          <w:tcPr>
            <w:tcW w:w="5670" w:type="dxa"/>
          </w:tcPr>
          <w:p w:rsidR="009D3A9E" w:rsidRPr="00E57E10" w:rsidRDefault="009D3A9E" w:rsidP="00E740CE">
            <w:r>
              <w:t>Családi pótlékot igénybe vevő neve TAJ száma:</w:t>
            </w:r>
          </w:p>
        </w:tc>
        <w:tc>
          <w:tcPr>
            <w:tcW w:w="4536" w:type="dxa"/>
            <w:gridSpan w:val="3"/>
          </w:tcPr>
          <w:p w:rsidR="009D3A9E" w:rsidRPr="00584A74" w:rsidRDefault="009D3A9E" w:rsidP="00E740CE">
            <w:pPr>
              <w:rPr>
                <w:sz w:val="28"/>
                <w:szCs w:val="28"/>
              </w:rPr>
            </w:pPr>
          </w:p>
        </w:tc>
      </w:tr>
      <w:tr w:rsidR="00D172F4" w:rsidTr="00D37574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D172F4" w:rsidRDefault="0086614C" w:rsidP="00D172F4">
            <w:pPr>
              <w:jc w:val="center"/>
            </w:pPr>
            <w:r>
              <w:t>GYERMEK HÁTRÁNYOS HELYZETÉRE VONATKOZÓ ADATOK</w:t>
            </w:r>
          </w:p>
        </w:tc>
      </w:tr>
      <w:tr w:rsidR="00D172F4" w:rsidTr="00D37574">
        <w:trPr>
          <w:jc w:val="center"/>
        </w:trPr>
        <w:tc>
          <w:tcPr>
            <w:tcW w:w="5670" w:type="dxa"/>
          </w:tcPr>
          <w:p w:rsidR="00D172F4" w:rsidRDefault="00D172F4" w:rsidP="00E740CE">
            <w:r>
              <w:t xml:space="preserve">A gyermek hátrányos helyzetű (Gyvt. 67/A. § (1) </w:t>
            </w:r>
            <w:proofErr w:type="spellStart"/>
            <w:r>
              <w:t>bek</w:t>
            </w:r>
            <w:proofErr w:type="spellEnd"/>
            <w:r>
              <w:t>. alapján:</w:t>
            </w:r>
          </w:p>
        </w:tc>
        <w:tc>
          <w:tcPr>
            <w:tcW w:w="2268" w:type="dxa"/>
            <w:gridSpan w:val="2"/>
            <w:vAlign w:val="center"/>
          </w:tcPr>
          <w:p w:rsidR="00D172F4" w:rsidRDefault="00D172F4" w:rsidP="00D172F4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D172F4" w:rsidRDefault="00D172F4" w:rsidP="00D172F4">
            <w:pPr>
              <w:jc w:val="center"/>
            </w:pPr>
            <w:r>
              <w:t>nem</w:t>
            </w:r>
          </w:p>
        </w:tc>
      </w:tr>
      <w:tr w:rsidR="00D172F4" w:rsidTr="00D37574">
        <w:trPr>
          <w:jc w:val="center"/>
        </w:trPr>
        <w:tc>
          <w:tcPr>
            <w:tcW w:w="5670" w:type="dxa"/>
          </w:tcPr>
          <w:p w:rsidR="00D172F4" w:rsidRDefault="00D172F4" w:rsidP="00E740CE">
            <w:r>
              <w:t xml:space="preserve">A gyermek halmozottan hátrányos helyzetű (Gyvt. 67/A. § (2) </w:t>
            </w:r>
            <w:proofErr w:type="spellStart"/>
            <w:r>
              <w:t>bek</w:t>
            </w:r>
            <w:proofErr w:type="spellEnd"/>
            <w:r>
              <w:t>. alapján:</w:t>
            </w:r>
          </w:p>
        </w:tc>
        <w:tc>
          <w:tcPr>
            <w:tcW w:w="2268" w:type="dxa"/>
            <w:gridSpan w:val="2"/>
            <w:vAlign w:val="center"/>
          </w:tcPr>
          <w:p w:rsidR="00D172F4" w:rsidRDefault="00D172F4" w:rsidP="00D172F4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D172F4" w:rsidRDefault="00D172F4" w:rsidP="00D172F4">
            <w:pPr>
              <w:jc w:val="center"/>
            </w:pPr>
            <w:r>
              <w:t>nem</w:t>
            </w:r>
          </w:p>
        </w:tc>
      </w:tr>
      <w:tr w:rsidR="00D172F4" w:rsidTr="00D37574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D172F4" w:rsidRDefault="0086614C" w:rsidP="00D172F4">
            <w:pPr>
              <w:jc w:val="center"/>
            </w:pPr>
            <w:r>
              <w:t>A GYERMEK KÜLÖNLEGES HELYZETÉRE VONATKOZÓ ADATOK</w:t>
            </w: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Default="00F325CE" w:rsidP="00E740CE">
            <w:r>
              <w:t xml:space="preserve">A gyermek </w:t>
            </w:r>
            <w:r w:rsidR="0086614C">
              <w:t>különleges helyzetű [</w:t>
            </w:r>
            <w:r w:rsidR="00D172F4">
              <w:t>R. 24. § (7)</w:t>
            </w:r>
            <w:r w:rsidR="0086614C">
              <w:t xml:space="preserve"> </w:t>
            </w:r>
            <w:proofErr w:type="spellStart"/>
            <w:r w:rsidR="0086614C">
              <w:t>bek</w:t>
            </w:r>
            <w:proofErr w:type="spellEnd"/>
            <w:r w:rsidR="0086614C">
              <w:t>.]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E740CE" w:rsidRDefault="00E740CE" w:rsidP="00E740CE"/>
        </w:tc>
      </w:tr>
      <w:tr w:rsidR="00F325CE" w:rsidTr="00D37574">
        <w:trPr>
          <w:trHeight w:val="453"/>
          <w:jc w:val="center"/>
        </w:trPr>
        <w:tc>
          <w:tcPr>
            <w:tcW w:w="5670" w:type="dxa"/>
            <w:vAlign w:val="center"/>
          </w:tcPr>
          <w:p w:rsidR="00F325CE" w:rsidRPr="0073231C" w:rsidRDefault="00F325CE" w:rsidP="00F325CE">
            <w:pPr>
              <w:pStyle w:val="Listaszerbekezds"/>
              <w:numPr>
                <w:ilvl w:val="0"/>
                <w:numId w:val="3"/>
              </w:numPr>
              <w:ind w:left="454" w:hanging="283"/>
              <w:jc w:val="both"/>
            </w:pPr>
            <w:r w:rsidRPr="0073231C">
              <w:t>szülője, testvére tartósan beteg vagy fogyatékkal élő</w:t>
            </w:r>
          </w:p>
        </w:tc>
        <w:tc>
          <w:tcPr>
            <w:tcW w:w="2268" w:type="dxa"/>
            <w:gridSpan w:val="2"/>
            <w:vAlign w:val="center"/>
          </w:tcPr>
          <w:p w:rsidR="00F325CE" w:rsidRDefault="00F325CE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F325CE" w:rsidRDefault="00F325CE" w:rsidP="00F325CE">
            <w:pPr>
              <w:jc w:val="center"/>
            </w:pPr>
            <w:r>
              <w:t>nem</w:t>
            </w:r>
          </w:p>
        </w:tc>
      </w:tr>
      <w:tr w:rsidR="00F325CE" w:rsidTr="00D37574">
        <w:trPr>
          <w:trHeight w:val="442"/>
          <w:jc w:val="center"/>
        </w:trPr>
        <w:tc>
          <w:tcPr>
            <w:tcW w:w="5670" w:type="dxa"/>
            <w:vAlign w:val="center"/>
          </w:tcPr>
          <w:p w:rsidR="00F325CE" w:rsidRPr="0073231C" w:rsidRDefault="00F325CE" w:rsidP="00D37574">
            <w:pPr>
              <w:pStyle w:val="Listaszerbekezds"/>
              <w:numPr>
                <w:ilvl w:val="0"/>
                <w:numId w:val="3"/>
              </w:numPr>
              <w:ind w:left="454" w:hanging="283"/>
            </w:pPr>
            <w:r w:rsidRPr="0073231C">
              <w:t>testvére az adott intézmény tanulója</w:t>
            </w:r>
          </w:p>
        </w:tc>
        <w:tc>
          <w:tcPr>
            <w:tcW w:w="2268" w:type="dxa"/>
            <w:gridSpan w:val="2"/>
            <w:vAlign w:val="center"/>
          </w:tcPr>
          <w:p w:rsidR="00F325CE" w:rsidRDefault="00F325CE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F325CE" w:rsidRDefault="00F325CE" w:rsidP="00F325CE">
            <w:pPr>
              <w:jc w:val="center"/>
            </w:pPr>
            <w:r>
              <w:t>nem</w:t>
            </w:r>
          </w:p>
        </w:tc>
      </w:tr>
      <w:tr w:rsidR="00F325CE" w:rsidTr="009F26A4">
        <w:trPr>
          <w:trHeight w:val="468"/>
          <w:jc w:val="center"/>
        </w:trPr>
        <w:tc>
          <w:tcPr>
            <w:tcW w:w="5670" w:type="dxa"/>
          </w:tcPr>
          <w:p w:rsidR="00F325CE" w:rsidRPr="0073231C" w:rsidRDefault="00F325CE" w:rsidP="00F325CE">
            <w:pPr>
              <w:pStyle w:val="Listaszerbekezds"/>
              <w:numPr>
                <w:ilvl w:val="0"/>
                <w:numId w:val="3"/>
              </w:numPr>
              <w:ind w:left="454" w:hanging="283"/>
              <w:jc w:val="both"/>
            </w:pPr>
            <w:r w:rsidRPr="0073231C">
              <w:t>munkáltatói igazolás alapján szülőjének munkahelye az iskola körzetében található</w:t>
            </w:r>
          </w:p>
        </w:tc>
        <w:tc>
          <w:tcPr>
            <w:tcW w:w="2268" w:type="dxa"/>
            <w:gridSpan w:val="2"/>
            <w:vAlign w:val="center"/>
          </w:tcPr>
          <w:p w:rsidR="00F325CE" w:rsidRDefault="00F325CE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F325CE" w:rsidRDefault="00F325CE" w:rsidP="00F325CE">
            <w:pPr>
              <w:jc w:val="center"/>
            </w:pPr>
            <w:r>
              <w:t>nem</w:t>
            </w:r>
          </w:p>
        </w:tc>
      </w:tr>
      <w:tr w:rsidR="00F325CE" w:rsidTr="00D37574">
        <w:trPr>
          <w:jc w:val="center"/>
        </w:trPr>
        <w:tc>
          <w:tcPr>
            <w:tcW w:w="5670" w:type="dxa"/>
          </w:tcPr>
          <w:p w:rsidR="00F325CE" w:rsidRPr="0073231C" w:rsidRDefault="00F325CE" w:rsidP="00F325CE">
            <w:pPr>
              <w:pStyle w:val="Listaszerbekezds"/>
              <w:numPr>
                <w:ilvl w:val="0"/>
                <w:numId w:val="3"/>
              </w:numPr>
              <w:ind w:left="454" w:hanging="265"/>
              <w:jc w:val="both"/>
            </w:pPr>
            <w:r w:rsidRPr="0073231C">
              <w:t>az iskola a lakóhelyétől, ennek hiányában tartózkodási helyétől egy kilométeren belül található</w:t>
            </w:r>
          </w:p>
        </w:tc>
        <w:tc>
          <w:tcPr>
            <w:tcW w:w="2268" w:type="dxa"/>
            <w:gridSpan w:val="2"/>
            <w:vAlign w:val="center"/>
          </w:tcPr>
          <w:p w:rsidR="00F325CE" w:rsidRDefault="00F325CE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F325CE" w:rsidRDefault="00F325CE" w:rsidP="00F325CE">
            <w:pPr>
              <w:jc w:val="center"/>
            </w:pPr>
            <w:r>
              <w:t>nem</w:t>
            </w:r>
          </w:p>
        </w:tc>
      </w:tr>
      <w:tr w:rsidR="00416886" w:rsidTr="003F0A5A">
        <w:trPr>
          <w:jc w:val="center"/>
        </w:trPr>
        <w:tc>
          <w:tcPr>
            <w:tcW w:w="5670" w:type="dxa"/>
            <w:vAlign w:val="center"/>
          </w:tcPr>
          <w:p w:rsidR="00416886" w:rsidRPr="0073231C" w:rsidRDefault="00416886" w:rsidP="00F325CE">
            <w:pPr>
              <w:pStyle w:val="Listaszerbekezds"/>
              <w:numPr>
                <w:ilvl w:val="0"/>
                <w:numId w:val="3"/>
              </w:numPr>
              <w:ind w:left="454" w:hanging="265"/>
              <w:jc w:val="both"/>
            </w:pPr>
            <w:r>
              <w:t>testvére baptista fenntartású intézménybe jár</w:t>
            </w:r>
          </w:p>
        </w:tc>
        <w:tc>
          <w:tcPr>
            <w:tcW w:w="2268" w:type="dxa"/>
            <w:gridSpan w:val="2"/>
            <w:vAlign w:val="center"/>
          </w:tcPr>
          <w:p w:rsidR="00416886" w:rsidRDefault="00416886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3F0A5A" w:rsidRDefault="003F0A5A" w:rsidP="00416886">
            <w:pPr>
              <w:jc w:val="center"/>
            </w:pPr>
          </w:p>
          <w:p w:rsidR="00416886" w:rsidRDefault="00416886" w:rsidP="00416886">
            <w:pPr>
              <w:jc w:val="center"/>
            </w:pPr>
            <w:r>
              <w:t>nem</w:t>
            </w:r>
          </w:p>
        </w:tc>
      </w:tr>
      <w:tr w:rsidR="0086614C" w:rsidTr="00D37574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86614C" w:rsidRDefault="0086614C" w:rsidP="00F325CE">
            <w:pPr>
              <w:jc w:val="center"/>
            </w:pPr>
            <w:r>
              <w:t>SZÜLŐI FELÜGYELETI JOGRA VONATKOZÓ ADATOK</w:t>
            </w:r>
          </w:p>
        </w:tc>
      </w:tr>
      <w:tr w:rsidR="008362B1" w:rsidTr="00D37574">
        <w:trPr>
          <w:jc w:val="center"/>
        </w:trPr>
        <w:tc>
          <w:tcPr>
            <w:tcW w:w="5670" w:type="dxa"/>
          </w:tcPr>
          <w:p w:rsidR="00AD401C" w:rsidRPr="00F325CE" w:rsidRDefault="00AD401C" w:rsidP="00E57E10">
            <w:r>
              <w:t>Szülői felügyeleti jogot lényeges kérdésekben közösen gyakoroljuk: Ptk. 4:175. § (1) (2) alapján</w:t>
            </w:r>
          </w:p>
        </w:tc>
        <w:tc>
          <w:tcPr>
            <w:tcW w:w="2268" w:type="dxa"/>
            <w:gridSpan w:val="2"/>
            <w:vAlign w:val="center"/>
          </w:tcPr>
          <w:p w:rsidR="008362B1" w:rsidRDefault="00AD401C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8362B1" w:rsidRDefault="00AD401C" w:rsidP="00F325CE">
            <w:pPr>
              <w:jc w:val="center"/>
            </w:pPr>
            <w:r>
              <w:t>nem</w:t>
            </w:r>
          </w:p>
        </w:tc>
      </w:tr>
    </w:tbl>
    <w:p w:rsidR="00F325CE" w:rsidRPr="00F325CE" w:rsidRDefault="00F325CE" w:rsidP="00F325CE">
      <w:pPr>
        <w:jc w:val="both"/>
        <w:rPr>
          <w:sz w:val="4"/>
          <w:szCs w:val="4"/>
        </w:rPr>
      </w:pPr>
    </w:p>
    <w:p w:rsidR="003F0A5A" w:rsidRDefault="003F0A5A" w:rsidP="00824651">
      <w:pPr>
        <w:ind w:left="-567" w:right="-569"/>
        <w:jc w:val="both"/>
        <w:rPr>
          <w:b/>
        </w:rPr>
      </w:pPr>
    </w:p>
    <w:p w:rsidR="003F0A5A" w:rsidRDefault="003F0A5A" w:rsidP="00824651">
      <w:pPr>
        <w:ind w:left="-567" w:right="-569"/>
        <w:jc w:val="both"/>
        <w:rPr>
          <w:b/>
        </w:rPr>
      </w:pPr>
    </w:p>
    <w:p w:rsidR="003F0A5A" w:rsidRPr="00A816FC" w:rsidRDefault="00A816FC" w:rsidP="00A816FC">
      <w:pPr>
        <w:ind w:left="-567" w:right="-569"/>
        <w:jc w:val="right"/>
        <w:rPr>
          <w:b/>
          <w:color w:val="BFBFBF" w:themeColor="background1" w:themeShade="BF"/>
        </w:rPr>
      </w:pPr>
      <w:proofErr w:type="spellStart"/>
      <w:r w:rsidRPr="00A816FC">
        <w:rPr>
          <w:b/>
          <w:color w:val="BFBFBF" w:themeColor="background1" w:themeShade="BF"/>
        </w:rPr>
        <w:t>signo</w:t>
      </w:r>
      <w:r>
        <w:rPr>
          <w:b/>
          <w:color w:val="BFBFBF" w:themeColor="background1" w:themeShade="BF"/>
        </w:rPr>
        <w:t>k</w:t>
      </w:r>
      <w:proofErr w:type="spellEnd"/>
    </w:p>
    <w:p w:rsidR="003F0A5A" w:rsidRDefault="003F0A5A" w:rsidP="00824651">
      <w:pPr>
        <w:ind w:left="-567" w:right="-569"/>
        <w:jc w:val="both"/>
        <w:rPr>
          <w:b/>
        </w:rPr>
      </w:pPr>
    </w:p>
    <w:p w:rsidR="003F0A5A" w:rsidRDefault="003F0A5A" w:rsidP="00824651">
      <w:pPr>
        <w:ind w:left="-567" w:right="-569"/>
        <w:jc w:val="both"/>
        <w:rPr>
          <w:b/>
        </w:rPr>
      </w:pPr>
    </w:p>
    <w:p w:rsidR="003F0A5A" w:rsidRDefault="003F0A5A" w:rsidP="00824651">
      <w:pPr>
        <w:ind w:left="-567" w:right="-569"/>
        <w:jc w:val="both"/>
        <w:rPr>
          <w:b/>
        </w:rPr>
      </w:pPr>
    </w:p>
    <w:p w:rsidR="00F325CE" w:rsidRPr="00F325CE" w:rsidRDefault="00FF2889" w:rsidP="00824651">
      <w:pPr>
        <w:ind w:left="-567" w:right="-569"/>
        <w:jc w:val="both"/>
        <w:rPr>
          <w:b/>
        </w:rPr>
      </w:pPr>
      <w:r>
        <w:rPr>
          <w:b/>
        </w:rPr>
        <w:t>Szülőként/gondviselőként nyilatkozom</w:t>
      </w:r>
      <w:r w:rsidR="00A816FC">
        <w:rPr>
          <w:b/>
        </w:rPr>
        <w:t>/nyilatkozunk</w:t>
      </w:r>
      <w:r>
        <w:rPr>
          <w:b/>
        </w:rPr>
        <w:t>, hogy</w:t>
      </w:r>
      <w:r w:rsidR="00EF66F0">
        <w:rPr>
          <w:b/>
        </w:rPr>
        <w:t xml:space="preserve"> az adatok</w:t>
      </w:r>
      <w:r w:rsidR="0073231C">
        <w:rPr>
          <w:b/>
        </w:rPr>
        <w:t xml:space="preserve"> valóságtartalmát</w:t>
      </w:r>
      <w:r w:rsidR="0035564E">
        <w:rPr>
          <w:b/>
        </w:rPr>
        <w:t xml:space="preserve"> szükség esetén </w:t>
      </w:r>
      <w:r w:rsidR="0073231C">
        <w:rPr>
          <w:b/>
        </w:rPr>
        <w:t xml:space="preserve">az iskola felé </w:t>
      </w:r>
      <w:r w:rsidR="00930B1A">
        <w:rPr>
          <w:b/>
        </w:rPr>
        <w:t>igazolni tudom</w:t>
      </w:r>
      <w:r w:rsidR="00A816FC">
        <w:rPr>
          <w:b/>
        </w:rPr>
        <w:t>/tudjuk</w:t>
      </w:r>
      <w:r w:rsidR="00930B1A">
        <w:rPr>
          <w:b/>
        </w:rPr>
        <w:t xml:space="preserve">, egyben </w:t>
      </w:r>
      <w:r w:rsidR="00AF6DD3">
        <w:rPr>
          <w:b/>
        </w:rPr>
        <w:t>a fenti személyes</w:t>
      </w:r>
      <w:r w:rsidR="00883A67">
        <w:rPr>
          <w:b/>
        </w:rPr>
        <w:t>/különleges</w:t>
      </w:r>
      <w:r w:rsidR="00AF6DD3">
        <w:rPr>
          <w:b/>
        </w:rPr>
        <w:t xml:space="preserve"> adatok</w:t>
      </w:r>
      <w:r w:rsidR="00AF6DD3" w:rsidRPr="00930B1A">
        <w:rPr>
          <w:b/>
        </w:rPr>
        <w:t xml:space="preserve"> kezeléséhez </w:t>
      </w:r>
      <w:r w:rsidR="00A816FC">
        <w:rPr>
          <w:b/>
        </w:rPr>
        <w:t xml:space="preserve">előzetes tájékoztatáson alapuló </w:t>
      </w:r>
      <w:r w:rsidR="00640D92">
        <w:rPr>
          <w:b/>
        </w:rPr>
        <w:t xml:space="preserve">kifejezett </w:t>
      </w:r>
      <w:r w:rsidR="00930B1A" w:rsidRPr="00930B1A">
        <w:rPr>
          <w:b/>
        </w:rPr>
        <w:t>hozzájárulásomat</w:t>
      </w:r>
      <w:r w:rsidR="00C87229">
        <w:rPr>
          <w:b/>
        </w:rPr>
        <w:t>/hozzájárulásunkat</w:t>
      </w:r>
      <w:r w:rsidR="00930B1A" w:rsidRPr="00930B1A">
        <w:rPr>
          <w:b/>
        </w:rPr>
        <w:t xml:space="preserve"> adom</w:t>
      </w:r>
      <w:r w:rsidR="00A816FC">
        <w:rPr>
          <w:b/>
        </w:rPr>
        <w:t>/adjuk</w:t>
      </w:r>
      <w:r w:rsidR="00930B1A">
        <w:rPr>
          <w:b/>
        </w:rPr>
        <w:t>.</w:t>
      </w:r>
      <w:r w:rsidR="00580025">
        <w:rPr>
          <w:b/>
        </w:rPr>
        <w:t xml:space="preserve"> Továbbá tudomásul veszem</w:t>
      </w:r>
      <w:r w:rsidR="00A816FC">
        <w:rPr>
          <w:b/>
        </w:rPr>
        <w:t>/vesszük, hogy a fenti adatokban történő</w:t>
      </w:r>
      <w:r w:rsidR="00580025">
        <w:rPr>
          <w:b/>
        </w:rPr>
        <w:t xml:space="preserve"> változásokat öt munkanapon belül köteles vagyok</w:t>
      </w:r>
      <w:r w:rsidR="00A816FC">
        <w:rPr>
          <w:b/>
        </w:rPr>
        <w:t>/vagyunk</w:t>
      </w:r>
      <w:r w:rsidR="00580025">
        <w:rPr>
          <w:b/>
        </w:rPr>
        <w:t xml:space="preserve"> az iskolában bejelenteni.</w:t>
      </w:r>
    </w:p>
    <w:p w:rsidR="00A816FC" w:rsidRDefault="00A816FC" w:rsidP="00C032EE">
      <w:pPr>
        <w:ind w:left="-567" w:right="-569"/>
        <w:jc w:val="both"/>
      </w:pPr>
    </w:p>
    <w:p w:rsidR="00C032EE" w:rsidRDefault="00F325CE" w:rsidP="00C032EE">
      <w:pPr>
        <w:ind w:left="-567" w:right="-569"/>
        <w:jc w:val="both"/>
      </w:pPr>
      <w:r>
        <w:t>Gyermekemet</w:t>
      </w:r>
      <w:r w:rsidR="002915F5">
        <w:t>/gyermekünket</w:t>
      </w:r>
      <w:r w:rsidR="003711DC">
        <w:t xml:space="preserve"> a </w:t>
      </w:r>
      <w:r w:rsidR="003711DC" w:rsidRPr="003711DC">
        <w:rPr>
          <w:b/>
          <w:sz w:val="28"/>
          <w:szCs w:val="28"/>
        </w:rPr>
        <w:t>Seregélyesi Baptista Általános Iskola és AMI</w:t>
      </w:r>
      <w:r w:rsidR="00824651">
        <w:t xml:space="preserve"> </w:t>
      </w:r>
    </w:p>
    <w:p w:rsidR="00C032EE" w:rsidRPr="00580025" w:rsidRDefault="00824651" w:rsidP="00580025">
      <w:pPr>
        <w:ind w:left="-567" w:right="-569"/>
        <w:jc w:val="both"/>
      </w:pPr>
      <w:r>
        <w:t>(iskola)</w:t>
      </w:r>
      <w:r w:rsidR="00FF2889">
        <w:t xml:space="preserve"> első évfolyamának osztályába kívánom</w:t>
      </w:r>
      <w:r w:rsidR="002915F5">
        <w:t>/kívánjuk</w:t>
      </w:r>
      <w:r w:rsidR="00FF2889">
        <w:t xml:space="preserve"> beíratni.</w:t>
      </w:r>
    </w:p>
    <w:p w:rsidR="00A816FC" w:rsidRDefault="00A816FC" w:rsidP="00824651">
      <w:pPr>
        <w:ind w:left="-567"/>
        <w:jc w:val="both"/>
      </w:pPr>
    </w:p>
    <w:p w:rsidR="00FF2889" w:rsidRDefault="00FF2889" w:rsidP="00824651">
      <w:pPr>
        <w:ind w:left="-567"/>
        <w:jc w:val="both"/>
      </w:pPr>
      <w:r>
        <w:t>Kelt</w:t>
      </w:r>
      <w:proofErr w:type="gramStart"/>
      <w:r>
        <w:t>, …</w:t>
      </w:r>
      <w:proofErr w:type="gramEnd"/>
      <w:r>
        <w:t>…………………………………………..</w:t>
      </w:r>
    </w:p>
    <w:p w:rsidR="00FA7BE9" w:rsidRDefault="00FA7BE9" w:rsidP="00F325CE">
      <w:pPr>
        <w:jc w:val="both"/>
        <w:rPr>
          <w:sz w:val="4"/>
          <w:szCs w:val="4"/>
        </w:rPr>
      </w:pPr>
    </w:p>
    <w:p w:rsidR="00A816FC" w:rsidRDefault="00A816FC" w:rsidP="00F325CE">
      <w:pPr>
        <w:jc w:val="both"/>
        <w:rPr>
          <w:sz w:val="4"/>
          <w:szCs w:val="4"/>
        </w:rPr>
      </w:pPr>
    </w:p>
    <w:p w:rsidR="00A816FC" w:rsidRDefault="00A816FC" w:rsidP="00F325CE">
      <w:pPr>
        <w:jc w:val="both"/>
        <w:rPr>
          <w:sz w:val="4"/>
          <w:szCs w:val="4"/>
        </w:rPr>
      </w:pPr>
    </w:p>
    <w:p w:rsidR="00A816FC" w:rsidRDefault="00A816FC" w:rsidP="00F325CE">
      <w:pPr>
        <w:jc w:val="both"/>
        <w:rPr>
          <w:sz w:val="4"/>
          <w:szCs w:val="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489"/>
      </w:tblGrid>
      <w:tr w:rsidR="00FF2889" w:rsidTr="00C4570C">
        <w:tc>
          <w:tcPr>
            <w:tcW w:w="4581" w:type="dxa"/>
          </w:tcPr>
          <w:p w:rsidR="00FF2889" w:rsidRDefault="00FF2889" w:rsidP="00F325CE">
            <w:pPr>
              <w:jc w:val="both"/>
            </w:pPr>
            <w:r>
              <w:t>…………………………………………………………………………..</w:t>
            </w:r>
          </w:p>
        </w:tc>
        <w:tc>
          <w:tcPr>
            <w:tcW w:w="4489" w:type="dxa"/>
          </w:tcPr>
          <w:p w:rsidR="00FF2889" w:rsidRDefault="00FF2889" w:rsidP="00F325CE">
            <w:pPr>
              <w:jc w:val="both"/>
            </w:pPr>
            <w:r>
              <w:t>………………………………………………………………………..</w:t>
            </w:r>
          </w:p>
        </w:tc>
      </w:tr>
      <w:tr w:rsidR="00FF2889" w:rsidTr="00C4570C">
        <w:tc>
          <w:tcPr>
            <w:tcW w:w="4581" w:type="dxa"/>
          </w:tcPr>
          <w:p w:rsidR="00FF2889" w:rsidRDefault="00FF2889" w:rsidP="00FF2889">
            <w:pPr>
              <w:jc w:val="center"/>
            </w:pPr>
            <w:r>
              <w:t>a jelentkezést benyújtó 1. szülő/gondv.</w:t>
            </w:r>
          </w:p>
          <w:p w:rsidR="00E44B2C" w:rsidRDefault="00E44B2C" w:rsidP="00FF2889">
            <w:pPr>
              <w:jc w:val="center"/>
            </w:pPr>
          </w:p>
        </w:tc>
        <w:tc>
          <w:tcPr>
            <w:tcW w:w="4489" w:type="dxa"/>
          </w:tcPr>
          <w:p w:rsidR="00FF2889" w:rsidRDefault="008362B1" w:rsidP="00FF2889">
            <w:pPr>
              <w:jc w:val="center"/>
            </w:pPr>
            <w:r>
              <w:t>a jelentkezést benyújtó 2</w:t>
            </w:r>
            <w:r w:rsidR="00FF2889">
              <w:t>. szülő/gondv.</w:t>
            </w:r>
          </w:p>
          <w:p w:rsidR="00E44B2C" w:rsidRDefault="00E44B2C" w:rsidP="00FF2889">
            <w:pPr>
              <w:jc w:val="center"/>
            </w:pPr>
          </w:p>
        </w:tc>
      </w:tr>
    </w:tbl>
    <w:p w:rsidR="00A816FC" w:rsidRDefault="00A816FC" w:rsidP="009C0D75">
      <w:pPr>
        <w:spacing w:after="0" w:line="240" w:lineRule="auto"/>
        <w:jc w:val="center"/>
        <w:rPr>
          <w:b/>
          <w:sz w:val="18"/>
          <w:szCs w:val="18"/>
        </w:rPr>
      </w:pPr>
    </w:p>
    <w:p w:rsidR="00A816FC" w:rsidRDefault="00A816FC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37A7A" w:rsidRPr="003A4AA0" w:rsidRDefault="00637A7A" w:rsidP="009C0D75">
      <w:pPr>
        <w:spacing w:after="0" w:line="240" w:lineRule="auto"/>
        <w:jc w:val="center"/>
        <w:rPr>
          <w:b/>
          <w:sz w:val="18"/>
          <w:szCs w:val="18"/>
        </w:rPr>
      </w:pPr>
      <w:r w:rsidRPr="003A4AA0">
        <w:rPr>
          <w:b/>
          <w:sz w:val="18"/>
          <w:szCs w:val="18"/>
        </w:rPr>
        <w:lastRenderedPageBreak/>
        <w:t>1997. évi XXXI. törvény</w:t>
      </w:r>
    </w:p>
    <w:p w:rsidR="00637A7A" w:rsidRPr="003A4AA0" w:rsidRDefault="00637A7A" w:rsidP="00637A7A">
      <w:pPr>
        <w:spacing w:after="0"/>
        <w:jc w:val="center"/>
        <w:rPr>
          <w:b/>
          <w:sz w:val="18"/>
          <w:szCs w:val="18"/>
        </w:rPr>
      </w:pPr>
      <w:proofErr w:type="gramStart"/>
      <w:r w:rsidRPr="003A4AA0">
        <w:rPr>
          <w:b/>
          <w:sz w:val="18"/>
          <w:szCs w:val="18"/>
        </w:rPr>
        <w:t>a</w:t>
      </w:r>
      <w:proofErr w:type="gramEnd"/>
      <w:r w:rsidRPr="003A4AA0">
        <w:rPr>
          <w:b/>
          <w:sz w:val="18"/>
          <w:szCs w:val="18"/>
        </w:rPr>
        <w:t xml:space="preserve"> gyermekek védelméről és a gyámügyi igazgatásról</w:t>
      </w:r>
    </w:p>
    <w:p w:rsidR="00637A7A" w:rsidRPr="003A4AA0" w:rsidRDefault="00637A7A" w:rsidP="00637A7A">
      <w:pPr>
        <w:pStyle w:val="cf0"/>
        <w:spacing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67/A. § (1) </w:t>
      </w:r>
      <w:r w:rsidRPr="003A4AA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Hátrányos helyzetű</w:t>
      </w: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az a rendszeres gyermekvédelmi kedvezményre jogosult gyermek és nagykorúvá vált gyermek, aki esetében az alábbi körülmények közül egy fennáll: </w:t>
      </w:r>
      <w:r w:rsidR="00714478"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gramStart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a</w:t>
      </w:r>
      <w:proofErr w:type="gramEnd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) a szülő vagy a családbafogadó gyám alacsony iskolai végzettsége, ha a gyermeket együtt nevelő mindkét szülőről, a gyermeket egyedül nevelő szülőről vagy a családbafogadó gyámról - önkéntes nyilatkozata alapján - megállapítható, hogy a rendszeres gyermekvédelmi kedvezmény igénylésekor legfeljebb alapfokú iskolai végzettséggel rendelkezik,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b) a szülő vagy a családbafogadó gyám alacsony foglalkoztatottsága, ha a gyermeket nevelő szülők bármelyikéről vagy a családbafogadó gyámról megállapítható, hogy a rendszeres gyermekvédelmi kedvezmény igénylésekor az </w:t>
      </w:r>
      <w:hyperlink r:id="rId8" w:history="1">
        <w:r w:rsidRPr="003A4AA0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>Szt. 33. §-a</w:t>
        </w:r>
      </w:hyperlink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 szerinti aktív korúak ellátására jogosult vagy a rendszeres gyermekvédelmi kedvezmény igénylésének időpontját megelőző 16 hónapon belül legalább 12 hónapig álláskeresőként nyilvántartott személy,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c) a gyermek elégtelen lakókörnyezete, illetve lakáskörülményei, ha megállapítható, hogy a gyermek a településre vonatkozó integrált településfejlesztési stratégiában szegregátumnak nyilvánított lakókörnyezetben vagy félkomfortos, komfort nélküli vagy szükséglakásban, illetve olyan lakáskörülmények között él, ahol korlátozottan biztosítottak az egészséges fejlődéséhez szükséges feltételek.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(2) </w:t>
      </w:r>
      <w:r w:rsidRPr="003A4AA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Halmozottan hátrányos helyzetű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gramStart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a</w:t>
      </w:r>
      <w:proofErr w:type="gramEnd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) az a rendszeres gyermekvédelmi kedvezményre jogosult gyermek és nagykorúvá vált gyermek, aki esetében az (1) bekezdés a)-c) pontjaiban meghatározott körülmények közül legalább kettő fennáll,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b) a nevelésbe vett gyermek,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c) az utógondozói ellátásban részesülő és tanulói vagy hallgatói jogviszonyban álló fiatal felnőtt.</w:t>
      </w:r>
    </w:p>
    <w:p w:rsidR="00963E21" w:rsidRPr="0052502E" w:rsidRDefault="00963E21" w:rsidP="00F325CE">
      <w:pPr>
        <w:jc w:val="both"/>
        <w:rPr>
          <w:sz w:val="4"/>
          <w:szCs w:val="4"/>
        </w:rPr>
      </w:pPr>
    </w:p>
    <w:p w:rsidR="00637A7A" w:rsidRPr="003A4AA0" w:rsidRDefault="00637A7A" w:rsidP="00637A7A">
      <w:pPr>
        <w:spacing w:after="0"/>
        <w:jc w:val="center"/>
        <w:rPr>
          <w:b/>
          <w:sz w:val="18"/>
          <w:szCs w:val="18"/>
        </w:rPr>
      </w:pPr>
      <w:r w:rsidRPr="003A4AA0">
        <w:rPr>
          <w:b/>
          <w:sz w:val="18"/>
          <w:szCs w:val="18"/>
        </w:rPr>
        <w:t>2011. évi CXC. törvény</w:t>
      </w:r>
    </w:p>
    <w:p w:rsidR="00637A7A" w:rsidRPr="003A4AA0" w:rsidRDefault="00637A7A" w:rsidP="00637A7A">
      <w:pPr>
        <w:spacing w:after="0"/>
        <w:jc w:val="center"/>
        <w:rPr>
          <w:b/>
          <w:sz w:val="18"/>
          <w:szCs w:val="18"/>
        </w:rPr>
      </w:pPr>
      <w:proofErr w:type="gramStart"/>
      <w:r w:rsidRPr="003A4AA0">
        <w:rPr>
          <w:b/>
          <w:sz w:val="18"/>
          <w:szCs w:val="18"/>
        </w:rPr>
        <w:t>a</w:t>
      </w:r>
      <w:proofErr w:type="gramEnd"/>
      <w:r w:rsidRPr="003A4AA0">
        <w:rPr>
          <w:b/>
          <w:sz w:val="18"/>
          <w:szCs w:val="18"/>
        </w:rPr>
        <w:t xml:space="preserve"> nemzeti köznevelésről</w:t>
      </w:r>
    </w:p>
    <w:p w:rsidR="00637A7A" w:rsidRPr="002D22BA" w:rsidRDefault="00637A7A" w:rsidP="00637A7A">
      <w:pPr>
        <w:jc w:val="center"/>
        <w:rPr>
          <w:sz w:val="4"/>
          <w:szCs w:val="4"/>
        </w:rPr>
      </w:pPr>
    </w:p>
    <w:p w:rsidR="00637A7A" w:rsidRPr="003A4AA0" w:rsidRDefault="00637A7A" w:rsidP="00637A7A">
      <w:pPr>
        <w:ind w:left="-709"/>
        <w:jc w:val="both"/>
        <w:rPr>
          <w:sz w:val="18"/>
          <w:szCs w:val="18"/>
        </w:rPr>
      </w:pPr>
      <w:r w:rsidRPr="003A4AA0">
        <w:rPr>
          <w:sz w:val="18"/>
          <w:szCs w:val="18"/>
        </w:rPr>
        <w:t>50. § (1) A tanulói jogviszony felvétel vagy átvétel útján keletkezik. A felvétel és az átvétel jelentkezés alapján történik. A felvételről vagy átvételről az iskola igazgatója dönt. A tanulói jogviszony a beíratás napján jön létre. A tanuló a tanulói jogviszonyon alapuló jogait az előbbi időponttól kezdve gyakorolhatja. Jogszabály, továbbá az iskola házirendje egyes jogok gyakorlását az első tanév megkezdéséhez kötheti.</w:t>
      </w:r>
    </w:p>
    <w:p w:rsidR="00637A7A" w:rsidRPr="003A4AA0" w:rsidRDefault="00637A7A" w:rsidP="00637A7A">
      <w:pPr>
        <w:ind w:left="-709"/>
        <w:jc w:val="both"/>
        <w:rPr>
          <w:sz w:val="18"/>
          <w:szCs w:val="18"/>
        </w:rPr>
      </w:pPr>
      <w:r w:rsidRPr="003A4AA0">
        <w:rPr>
          <w:sz w:val="18"/>
          <w:szCs w:val="18"/>
        </w:rPr>
        <w:t>51. § (1)</w:t>
      </w:r>
      <w:hyperlink r:id="rId9" w:anchor="lbj53id15288820514517895" w:history="1">
        <w:r w:rsidRPr="003A4AA0">
          <w:rPr>
            <w:sz w:val="18"/>
            <w:szCs w:val="18"/>
          </w:rPr>
          <w:t> </w:t>
        </w:r>
      </w:hyperlink>
      <w:r w:rsidRPr="003A4AA0">
        <w:rPr>
          <w:sz w:val="18"/>
          <w:szCs w:val="18"/>
        </w:rPr>
        <w:t> Ha az általános iskola a felvételi kötelezettsége teljesítése után további felvételi, átvételi kérelmeket is teljesíteni tud, a további felvételi kérelmek teljesítésénél előnyben kell részesíteni a hátrányos helyzetű gyermekeket, tanulókat. A további felvételi kérelmekről az intézmény pedagógiai programjában foglaltak szerint kell dönteni.</w:t>
      </w:r>
    </w:p>
    <w:p w:rsidR="00963E21" w:rsidRPr="003A4AA0" w:rsidRDefault="00963E21" w:rsidP="00637A7A">
      <w:pPr>
        <w:spacing w:after="0"/>
        <w:jc w:val="center"/>
        <w:rPr>
          <w:b/>
          <w:sz w:val="18"/>
          <w:szCs w:val="18"/>
        </w:rPr>
      </w:pPr>
      <w:r w:rsidRPr="003A4AA0">
        <w:rPr>
          <w:b/>
          <w:sz w:val="18"/>
          <w:szCs w:val="18"/>
        </w:rPr>
        <w:t>20/2012. (VIII. 31.) EMMI rendelet</w:t>
      </w:r>
    </w:p>
    <w:p w:rsidR="00963E21" w:rsidRPr="003A4AA0" w:rsidRDefault="00963E21" w:rsidP="00637A7A">
      <w:pPr>
        <w:spacing w:after="0"/>
        <w:jc w:val="center"/>
        <w:rPr>
          <w:b/>
          <w:sz w:val="18"/>
          <w:szCs w:val="18"/>
        </w:rPr>
      </w:pPr>
      <w:proofErr w:type="gramStart"/>
      <w:r w:rsidRPr="003A4AA0">
        <w:rPr>
          <w:b/>
          <w:sz w:val="18"/>
          <w:szCs w:val="18"/>
        </w:rPr>
        <w:t>a</w:t>
      </w:r>
      <w:proofErr w:type="gramEnd"/>
      <w:r w:rsidRPr="003A4AA0">
        <w:rPr>
          <w:b/>
          <w:sz w:val="18"/>
          <w:szCs w:val="18"/>
        </w:rPr>
        <w:t xml:space="preserve"> nevelési-oktatási intézmények működéséről és köznevelési intézmények névhasználatáról</w:t>
      </w:r>
    </w:p>
    <w:p w:rsidR="00637A7A" w:rsidRPr="003A4AA0" w:rsidRDefault="00637A7A" w:rsidP="00637A7A">
      <w:pPr>
        <w:spacing w:after="0"/>
        <w:jc w:val="center"/>
        <w:rPr>
          <w:sz w:val="18"/>
          <w:szCs w:val="18"/>
        </w:rPr>
      </w:pPr>
    </w:p>
    <w:p w:rsidR="00963E21" w:rsidRPr="003A4AA0" w:rsidRDefault="00637A7A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24. § </w:t>
      </w:r>
      <w:r w:rsidR="00963E21"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(6)</w:t>
      </w:r>
      <w:hyperlink r:id="rId10" w:anchor="lbj57id152887758648139ca" w:history="1">
        <w:r w:rsidR="00963E21" w:rsidRPr="003A4AA0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> </w:t>
        </w:r>
      </w:hyperlink>
      <w:r w:rsidR="00963E21"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 Ha az általános iskola - a megadott sorrend szerint - az összes felvételi kérelmet helyhiány miatt nem tudja teljesíteni, az érintett csoportba tartozók között sorsolás útján dönt. A sorsolásra a felvételi, átvételi kérelmet benyújtókat meg kell hívni. A sorsolás lebonyolításának részletes szabályait a házirendben kell meghatározni. A hátrányos helyzetű és a sajátos nevelési igényű tanulók felvételi, átvételi kérelmének teljesítése után sorsolás nélkül is felvehető az a tanuló, akinek ezt különleges helyzete indokolja.</w:t>
      </w:r>
    </w:p>
    <w:p w:rsidR="00637A7A" w:rsidRPr="003A4AA0" w:rsidRDefault="00637A7A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963E21" w:rsidRPr="003A4AA0" w:rsidRDefault="00963E21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(7) </w:t>
      </w:r>
      <w:r w:rsidRPr="003A4AA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Különleges helyzetnek minősül, ha a tanuló</w:t>
      </w:r>
    </w:p>
    <w:p w:rsidR="00963E21" w:rsidRPr="003A4AA0" w:rsidRDefault="00963E21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gramStart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a</w:t>
      </w:r>
      <w:proofErr w:type="gramEnd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) szülője, testvére tartósan beteg vagy fogyatékkal élő, vagy</w:t>
      </w:r>
    </w:p>
    <w:p w:rsidR="00963E21" w:rsidRPr="003A4AA0" w:rsidRDefault="00963E21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b) testvére az adott intézmény tanulója, vagy</w:t>
      </w:r>
    </w:p>
    <w:p w:rsidR="00963E21" w:rsidRPr="003A4AA0" w:rsidRDefault="00963E21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c) munkáltatói igazolás alapján szülőjének munkahelye az iskola körzetében található, vagy</w:t>
      </w:r>
    </w:p>
    <w:p w:rsidR="00963E21" w:rsidRPr="003A4AA0" w:rsidRDefault="00963E21" w:rsidP="00E1111E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d) az iskola a lakóhelyétől, ennek hiányában tartózkodási helyétől egy kilométeren belül található.</w:t>
      </w:r>
    </w:p>
    <w:p w:rsidR="00271FA1" w:rsidRPr="003A4AA0" w:rsidRDefault="00271FA1" w:rsidP="00E1111E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271FA1" w:rsidRPr="003A4AA0" w:rsidRDefault="00271FA1" w:rsidP="00E1111E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23. § (3)</w:t>
      </w:r>
      <w:hyperlink r:id="rId11" w:anchor="lbj59id15288829173278f74" w:history="1">
        <w:r w:rsidRPr="003A4AA0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> </w:t>
        </w:r>
      </w:hyperlink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 Az iskola igazgatója a felvételi eljárásban a felvételről, átvételről tanulói jogviszonyt létesítő vagy a kérelmet elutasító döntést hoz. </w:t>
      </w:r>
      <w:r w:rsidRPr="003A4AA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A kérelemnek helyt adó döntést az iskola igazgatója írásban közli a tanulóval</w:t>
      </w: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kiskorú tanuló esetén a szülővel, továbbá átvétel esetén a döntésről értesíti az előző iskola igazgatóját. </w:t>
      </w:r>
      <w:r w:rsidRPr="003A4AA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Az iskola igazgatója tanuló felvételének, átvételének megtagadásáról határozat formájában dönt.</w:t>
      </w: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Az iskola igazgatója a felvételi, átvételi kérelem benyújtásával kapcsolatos ügyintézés, határidő-számítás, mulasztás elbírása során a köznevelés rendszerében hozott döntésekkel kapcsolatos szabályok alapján jár el.</w:t>
      </w:r>
    </w:p>
    <w:p w:rsidR="003A4AA0" w:rsidRDefault="003A4AA0" w:rsidP="009A17C4">
      <w:pPr>
        <w:shd w:val="clear" w:color="auto" w:fill="FFFFFF"/>
        <w:spacing w:after="0" w:line="240" w:lineRule="auto"/>
        <w:ind w:firstLine="238"/>
        <w:jc w:val="both"/>
        <w:rPr>
          <w:sz w:val="18"/>
          <w:szCs w:val="18"/>
        </w:rPr>
      </w:pPr>
    </w:p>
    <w:p w:rsidR="003A4AA0" w:rsidRPr="003A4AA0" w:rsidRDefault="003A4AA0" w:rsidP="003A4AA0">
      <w:pPr>
        <w:shd w:val="clear" w:color="auto" w:fill="FFFFFF"/>
        <w:spacing w:after="0" w:line="240" w:lineRule="auto"/>
        <w:ind w:left="-709" w:firstLine="238"/>
        <w:jc w:val="center"/>
        <w:rPr>
          <w:b/>
          <w:sz w:val="18"/>
          <w:szCs w:val="18"/>
        </w:rPr>
      </w:pPr>
      <w:r w:rsidRPr="003A4AA0">
        <w:rPr>
          <w:b/>
          <w:sz w:val="18"/>
          <w:szCs w:val="18"/>
        </w:rPr>
        <w:t>2013. évi V. törvény</w:t>
      </w:r>
    </w:p>
    <w:p w:rsidR="003A4AA0" w:rsidRPr="003A4AA0" w:rsidRDefault="003A4AA0" w:rsidP="003A4AA0">
      <w:pPr>
        <w:shd w:val="clear" w:color="auto" w:fill="FFFFFF"/>
        <w:spacing w:after="0" w:line="240" w:lineRule="auto"/>
        <w:ind w:left="-709" w:firstLine="238"/>
        <w:jc w:val="center"/>
        <w:rPr>
          <w:b/>
          <w:sz w:val="18"/>
          <w:szCs w:val="18"/>
        </w:rPr>
      </w:pPr>
      <w:proofErr w:type="gramStart"/>
      <w:r w:rsidRPr="003A4AA0">
        <w:rPr>
          <w:b/>
          <w:sz w:val="18"/>
          <w:szCs w:val="18"/>
        </w:rPr>
        <w:t>a</w:t>
      </w:r>
      <w:proofErr w:type="gramEnd"/>
      <w:r w:rsidRPr="003A4AA0">
        <w:rPr>
          <w:b/>
          <w:sz w:val="18"/>
          <w:szCs w:val="18"/>
        </w:rPr>
        <w:t xml:space="preserve"> Polgári Törvénykönyvről</w:t>
      </w:r>
    </w:p>
    <w:p w:rsidR="003A4AA0" w:rsidRDefault="003A4AA0" w:rsidP="003A4AA0">
      <w:pPr>
        <w:shd w:val="clear" w:color="auto" w:fill="FFFFFF"/>
        <w:spacing w:after="0" w:line="240" w:lineRule="auto"/>
        <w:ind w:left="-709" w:firstLine="238"/>
        <w:jc w:val="both"/>
        <w:rPr>
          <w:sz w:val="18"/>
          <w:szCs w:val="18"/>
        </w:rPr>
      </w:pPr>
    </w:p>
    <w:p w:rsidR="009A17C4" w:rsidRPr="009A17C4" w:rsidRDefault="009A17C4" w:rsidP="003A4AA0">
      <w:pPr>
        <w:shd w:val="clear" w:color="auto" w:fill="FFFFFF"/>
        <w:spacing w:after="0" w:line="240" w:lineRule="auto"/>
        <w:ind w:left="-709" w:firstLine="238"/>
        <w:jc w:val="both"/>
        <w:rPr>
          <w:sz w:val="18"/>
          <w:szCs w:val="18"/>
        </w:rPr>
      </w:pPr>
      <w:r w:rsidRPr="009A17C4">
        <w:rPr>
          <w:sz w:val="18"/>
          <w:szCs w:val="18"/>
        </w:rPr>
        <w:t>4:175. § [Közösen gyakorolt szülői felügyeleti jogok]</w:t>
      </w:r>
    </w:p>
    <w:p w:rsidR="009A17C4" w:rsidRPr="009A17C4" w:rsidRDefault="009A17C4" w:rsidP="003A4AA0">
      <w:pPr>
        <w:shd w:val="clear" w:color="auto" w:fill="FFFFFF"/>
        <w:spacing w:after="0" w:line="240" w:lineRule="auto"/>
        <w:ind w:left="-709" w:firstLine="238"/>
        <w:jc w:val="both"/>
        <w:rPr>
          <w:sz w:val="18"/>
          <w:szCs w:val="18"/>
        </w:rPr>
      </w:pPr>
      <w:r w:rsidRPr="009A17C4">
        <w:rPr>
          <w:sz w:val="18"/>
          <w:szCs w:val="18"/>
        </w:rPr>
        <w:t>(1) 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9A17C4" w:rsidRPr="009A17C4" w:rsidRDefault="009A17C4" w:rsidP="003A4AA0">
      <w:pPr>
        <w:shd w:val="clear" w:color="auto" w:fill="FFFFFF"/>
        <w:spacing w:after="0" w:line="240" w:lineRule="auto"/>
        <w:ind w:left="-709" w:firstLine="238"/>
        <w:jc w:val="both"/>
        <w:rPr>
          <w:sz w:val="18"/>
          <w:szCs w:val="18"/>
        </w:rPr>
      </w:pPr>
      <w:r w:rsidRPr="009A17C4">
        <w:rPr>
          <w:sz w:val="18"/>
          <w:szCs w:val="18"/>
        </w:rPr>
        <w:t>(2) A gyermek sorsát érintő lényeges kérdésnek tekintendő a kiskorú gyermek nevének meghatározása és megváltoztatása, a szülőjével azonos lakóhelyén kívüli tartózkodási helyének, huzamos időtartamú vagy letelepedés céljából történő külföldi tartózkodási helyének kijelölése, állampolgárságának megváltoztatása és iskolájának, életpályájának megválasztása.</w:t>
      </w:r>
    </w:p>
    <w:p w:rsidR="009A17C4" w:rsidRDefault="009A17C4" w:rsidP="002D22BA">
      <w:pPr>
        <w:pStyle w:val="cf0"/>
        <w:spacing w:before="0" w:beforeAutospacing="0" w:after="0" w:afterAutospacing="0"/>
        <w:ind w:left="-675" w:firstLine="238"/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sectPr w:rsidR="009A17C4" w:rsidSect="00D37574">
      <w:headerReference w:type="default" r:id="rId12"/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64" w:rsidRDefault="00AC7764" w:rsidP="00205632">
      <w:pPr>
        <w:spacing w:after="0" w:line="240" w:lineRule="auto"/>
      </w:pPr>
      <w:r>
        <w:separator/>
      </w:r>
    </w:p>
  </w:endnote>
  <w:endnote w:type="continuationSeparator" w:id="0">
    <w:p w:rsidR="00AC7764" w:rsidRDefault="00AC7764" w:rsidP="0020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64" w:rsidRDefault="00AC7764" w:rsidP="00205632">
      <w:pPr>
        <w:spacing w:after="0" w:line="240" w:lineRule="auto"/>
      </w:pPr>
      <w:r>
        <w:separator/>
      </w:r>
    </w:p>
  </w:footnote>
  <w:footnote w:type="continuationSeparator" w:id="0">
    <w:p w:rsidR="00AC7764" w:rsidRDefault="00AC7764" w:rsidP="0020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52" w:rsidRDefault="00661252" w:rsidP="00661252">
    <w:pPr>
      <w:pStyle w:val="lfej"/>
      <w:ind w:left="-567"/>
    </w:pPr>
    <w:r>
      <w:rPr>
        <w:noProof/>
        <w:lang w:eastAsia="hu-HU"/>
      </w:rPr>
      <w:drawing>
        <wp:inline distT="0" distB="0" distL="0" distR="0" wp14:anchorId="55A759F9" wp14:editId="10339494">
          <wp:extent cx="1393825" cy="365357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I_logo_colour (1)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445" cy="37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632" w:rsidRDefault="002056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2F58"/>
    <w:multiLevelType w:val="hybridMultilevel"/>
    <w:tmpl w:val="CDC226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B6B9F"/>
    <w:multiLevelType w:val="hybridMultilevel"/>
    <w:tmpl w:val="B6E28D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63DE6"/>
    <w:multiLevelType w:val="hybridMultilevel"/>
    <w:tmpl w:val="7C58A914"/>
    <w:lvl w:ilvl="0" w:tplc="84FC4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6555"/>
    <w:multiLevelType w:val="hybridMultilevel"/>
    <w:tmpl w:val="7D3839AE"/>
    <w:lvl w:ilvl="0" w:tplc="08307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CE"/>
    <w:rsid w:val="000042BB"/>
    <w:rsid w:val="0006725D"/>
    <w:rsid w:val="000B1F48"/>
    <w:rsid w:val="00101D46"/>
    <w:rsid w:val="001313AF"/>
    <w:rsid w:val="00202A84"/>
    <w:rsid w:val="00205632"/>
    <w:rsid w:val="00271FA1"/>
    <w:rsid w:val="002915F5"/>
    <w:rsid w:val="002D22BA"/>
    <w:rsid w:val="0035564E"/>
    <w:rsid w:val="003711DC"/>
    <w:rsid w:val="003A4AA0"/>
    <w:rsid w:val="003E16BC"/>
    <w:rsid w:val="003F0A5A"/>
    <w:rsid w:val="00416886"/>
    <w:rsid w:val="004A2794"/>
    <w:rsid w:val="00521626"/>
    <w:rsid w:val="0052502E"/>
    <w:rsid w:val="00580025"/>
    <w:rsid w:val="00584A74"/>
    <w:rsid w:val="00584B1F"/>
    <w:rsid w:val="00603E61"/>
    <w:rsid w:val="00637A7A"/>
    <w:rsid w:val="00640D92"/>
    <w:rsid w:val="00661252"/>
    <w:rsid w:val="006B62C5"/>
    <w:rsid w:val="00714478"/>
    <w:rsid w:val="0073231C"/>
    <w:rsid w:val="00745D2B"/>
    <w:rsid w:val="007A2E7E"/>
    <w:rsid w:val="007A6166"/>
    <w:rsid w:val="0081128A"/>
    <w:rsid w:val="00824651"/>
    <w:rsid w:val="008362B1"/>
    <w:rsid w:val="0086614C"/>
    <w:rsid w:val="00877971"/>
    <w:rsid w:val="00883A67"/>
    <w:rsid w:val="00930B1A"/>
    <w:rsid w:val="0095050E"/>
    <w:rsid w:val="00963E21"/>
    <w:rsid w:val="0097760C"/>
    <w:rsid w:val="00987184"/>
    <w:rsid w:val="009A17C4"/>
    <w:rsid w:val="009C0D75"/>
    <w:rsid w:val="009D3A9E"/>
    <w:rsid w:val="009F26A4"/>
    <w:rsid w:val="00A02470"/>
    <w:rsid w:val="00A816FC"/>
    <w:rsid w:val="00AB7451"/>
    <w:rsid w:val="00AC7764"/>
    <w:rsid w:val="00AD401C"/>
    <w:rsid w:val="00AF6DD3"/>
    <w:rsid w:val="00BA63E2"/>
    <w:rsid w:val="00BA6873"/>
    <w:rsid w:val="00BB5949"/>
    <w:rsid w:val="00BC6893"/>
    <w:rsid w:val="00C032EE"/>
    <w:rsid w:val="00C139A2"/>
    <w:rsid w:val="00C279B0"/>
    <w:rsid w:val="00C4570C"/>
    <w:rsid w:val="00C725C7"/>
    <w:rsid w:val="00C72B0C"/>
    <w:rsid w:val="00C87229"/>
    <w:rsid w:val="00D172F4"/>
    <w:rsid w:val="00D32C0B"/>
    <w:rsid w:val="00D37574"/>
    <w:rsid w:val="00D62DDD"/>
    <w:rsid w:val="00DB7C7A"/>
    <w:rsid w:val="00DE295F"/>
    <w:rsid w:val="00E1111E"/>
    <w:rsid w:val="00E44B2C"/>
    <w:rsid w:val="00E57E10"/>
    <w:rsid w:val="00E740CE"/>
    <w:rsid w:val="00EA7D5D"/>
    <w:rsid w:val="00EF66F0"/>
    <w:rsid w:val="00F325CE"/>
    <w:rsid w:val="00FA7BE9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C6F76"/>
  <w15:chartTrackingRefBased/>
  <w15:docId w15:val="{545FAB37-89C7-42ED-B72E-006CBCD4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7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172F4"/>
    <w:pPr>
      <w:ind w:left="720"/>
      <w:contextualSpacing/>
    </w:pPr>
  </w:style>
  <w:style w:type="paragraph" w:customStyle="1" w:styleId="cf0">
    <w:name w:val="cf0"/>
    <w:basedOn w:val="Norml"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63E21"/>
    <w:rPr>
      <w:color w:val="0000FF"/>
      <w:u w:val="single"/>
    </w:rPr>
  </w:style>
  <w:style w:type="character" w:customStyle="1" w:styleId="hl">
    <w:name w:val="hl"/>
    <w:basedOn w:val="Bekezdsalapbettpusa"/>
    <w:rsid w:val="00637A7A"/>
  </w:style>
  <w:style w:type="paragraph" w:styleId="lfej">
    <w:name w:val="header"/>
    <w:basedOn w:val="Norml"/>
    <w:link w:val="lfejChar"/>
    <w:uiPriority w:val="99"/>
    <w:unhideWhenUsed/>
    <w:rsid w:val="0020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32"/>
  </w:style>
  <w:style w:type="paragraph" w:styleId="llb">
    <w:name w:val="footer"/>
    <w:basedOn w:val="Norml"/>
    <w:link w:val="llbChar"/>
    <w:uiPriority w:val="99"/>
    <w:unhideWhenUsed/>
    <w:rsid w:val="0020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j.jogtar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j.jogtar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j.jogtar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7E98-BD49-4FF0-B8C3-3D2400B7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6460</Characters>
  <Application>Microsoft Office Word</Application>
  <DocSecurity>0</DocSecurity>
  <Lines>88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Molnár</dc:creator>
  <cp:keywords/>
  <dc:description/>
  <cp:lastModifiedBy>Windows-felhasználó</cp:lastModifiedBy>
  <cp:revision>2</cp:revision>
  <cp:lastPrinted>2018-06-14T08:00:00Z</cp:lastPrinted>
  <dcterms:created xsi:type="dcterms:W3CDTF">2020-04-03T13:19:00Z</dcterms:created>
  <dcterms:modified xsi:type="dcterms:W3CDTF">2020-04-03T13:19:00Z</dcterms:modified>
</cp:coreProperties>
</file>